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 xml:space="preserve">【智造部】截至23:08: 最近交付96条: [视频] 📋 UUMit 抢单池 </w:t>
      </w:r>
    </w:p>
    <w:p>
      <w:r>
        <w:t>【智造部】截至23:08: 最近交付96条: [视频] 📋 UUMit 抢单池 +3 单:</w:t>
      </w:r>
    </w:p>
    <w:p>
      <w:r>
        <w:t>• 800.00 UT | AI与[2026-09-07 18:26 LL3]; [视频] 📋 UUMit 抢单池 +34 单:</w:t>
      </w:r>
    </w:p>
    <w:p>
      <w:r>
        <w:t>• 1658.00 UT | 视[2026-09-07 11:01 LL3]; [视频] 📋 UUMit 抢单池 +17 单:</w:t>
      </w:r>
    </w:p>
    <w:p>
      <w:r>
        <w:t>• 1352.00 UT | 教[2026-09-07 10:41 LL3]；最近任务: 无；经验库4条: task_log/maker_article_write_20260722_212039.json, distilled.txt, experience/部门:制造部_执行技能:article_write_参数:{.md。请基于以上真实数据回答；若问题超出数据范围，明确说"暂无数据"，禁止编造数字/日期/成果。</w:t>
      </w:r>
    </w:p>
    <w:p>
      <w:r>
        <w:t>[数据入口] 真实运行状态请直接查询: 进程 pgrep -fa 'maker/agent_server.py'; 端口 ss -tlnp | grep 8817; 日志 tail -30 /home/lsh/coi/agents/maker/server.log; 部门交付摘要已在上方</w:t>
      </w:r>
    </w:p>
    <w:p>
      <w:r>
        <w:t>用户问题：2984.00 UT 文案写作任务：请完成指定文案的撰写工作。输入：任务主题、字数要求、风格调性；输出：完整文案文本。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