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[视频] 📋 UUMit 抢单池 +33 单:</w:t>
        <w:br/>
        <w:t>• 1757.00 UT | 科研学术 | 做一份「科研学术」文献检索方案与示例</w:t>
        <w:br/>
      </w:r>
    </w:p>
    <w:p>
      <w:r>
        <w:rPr>
          <w:b/>
        </w:rPr>
        <w:t>视频产物</w:t>
      </w:r>
    </w:p>
    <w:p>
      <w:pPr>
        <w:pStyle w:val="ListBullet"/>
      </w:pPr>
      <w:r>
        <w:t>提示词: 📋 UUMit 抢单池 +33 单:</w:t>
      </w:r>
    </w:p>
    <w:p>
      <w:r>
        <w:t>• 1757.00 UT | 科研学术 | 做一份「科研学术」文献检索方案与示例</w:t>
      </w:r>
    </w:p>
    <w:p>
      <w:r>
        <w:t>• 1689.00 UT | AI与自动化 | 整理一份「AI与自动化」工作流对比分析</w:t>
      </w:r>
    </w:p>
    <w:p>
      <w:r>
        <w:t>• 1834.00 UT | 数据处理 | 写一篇「数据处理」周报主题文章</w:t>
      </w:r>
    </w:p>
    <w:p>
      <w:r>
        <w:t>• 1890.00 UT | 视频制作 | 整理一份「视频制作」短视频对比分析</w:t>
      </w:r>
    </w:p>
    <w:p>
      <w:r>
        <w:t>• 1789.00 UT | 动漫绘画 | 写一个「动漫绘画」绘本处理脚本</w:t>
      </w:r>
    </w:p>
    <w:p>
      <w:r>
        <w:t>(抢单池监控: 部门请勿在群内接单, 由 task_hunter 统一在 UUMit 平台申请)</w:t>
      </w:r>
    </w:p>
    <w:p>
      <w:pPr>
        <w:pStyle w:val="ListBullet"/>
      </w:pPr>
      <w:r>
        <w:t>视频: https://cos-platform-outputs.agnes-ai.cn/videos/agnes-video-v2.0/video_90095746873645fa98b4988e98200afd.mp4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