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content_pool脚本批量发布执行报告-20260909</w:t>
      </w:r>
    </w:p>
    <w:p>
      <w:pPr>
        <w:pStyle w:val="Heading1"/>
      </w:pPr>
      <w:r>
        <w:t>Content Pool 批量发布执行报告</w:t>
      </w:r>
    </w:p>
    <w:p>
      <w:pPr>
        <w:pStyle w:val="Heading2"/>
      </w:pPr>
      <w:r>
        <w:t>任务概述</w:t>
      </w:r>
    </w:p>
    <w:p>
      <w:pPr>
        <w:pStyle w:val="ListBullet"/>
      </w:pPr>
      <w:r>
        <w:t>内容来源：content_pool（10条全行业脚本）</w:t>
      </w:r>
    </w:p>
    <w:p>
      <w:pPr>
        <w:pStyle w:val="ListBullet"/>
      </w:pPr>
      <w:r>
        <w:t>目标平台：微博/抖音（首发）+ 视频号/小红书/今日头条（二发）</w:t>
      </w:r>
    </w:p>
    <w:p>
      <w:pPr>
        <w:pStyle w:val="ListBullet"/>
      </w:pPr>
      <w:r>
        <w:t>引流钩子：黄金EA订阅</w:t>
      </w:r>
    </w:p>
    <w:p>
      <w:pPr>
        <w:pStyle w:val="ListBullet"/>
      </w:pPr>
      <w:r>
        <w:t>执行时间：2026-09-09 03:52</w:t>
      </w:r>
    </w:p>
    <w:p>
      <w:pPr>
        <w:pStyle w:val="Heading2"/>
      </w:pPr>
      <w:r>
        <w:t>执行情况</w:t>
      </w:r>
    </w:p>
    <w:p>
      <w:pPr>
        <w:pStyle w:val="Heading3"/>
      </w:pPr>
      <w:r>
        <w:t>发布状态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平台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脚本数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状态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链接</w:t>
            </w:r>
          </w:p>
        </w:tc>
      </w:tr>
      <w:tr>
        <w:tc>
          <w:tcPr>
            <w:tcW w:type="dxa" w:w="2160"/>
          </w:tcPr>
          <w:p>
            <w:r/>
            <w:r>
              <w:t>微博</w:t>
            </w:r>
          </w:p>
        </w:tc>
        <w:tc>
          <w:tcPr>
            <w:tcW w:type="dxa" w:w="2160"/>
          </w:tcPr>
          <w:p>
            <w:r/>
            <w:r>
              <w:t>5</w:t>
            </w:r>
          </w:p>
        </w:tc>
        <w:tc>
          <w:tcPr>
            <w:tcW w:type="dxa" w:w="2160"/>
          </w:tcPr>
          <w:p>
            <w:r/>
            <w:r>
              <w:t>⏳ 待验证</w:t>
            </w:r>
          </w:p>
        </w:tc>
        <w:tc>
          <w:tcPr>
            <w:tcW w:type="dxa" w:w="2160"/>
          </w:tcPr>
          <w:p>
            <w:r/>
            <w:r>
              <w:t>-</w:t>
            </w:r>
          </w:p>
        </w:tc>
      </w:tr>
      <w:tr>
        <w:tc>
          <w:tcPr>
            <w:tcW w:type="dxa" w:w="2160"/>
          </w:tcPr>
          <w:p>
            <w:r/>
            <w:r>
              <w:t>抖音</w:t>
            </w:r>
          </w:p>
        </w:tc>
        <w:tc>
          <w:tcPr>
            <w:tcW w:type="dxa" w:w="2160"/>
          </w:tcPr>
          <w:p>
            <w:r/>
            <w:r>
              <w:t>5</w:t>
            </w:r>
          </w:p>
        </w:tc>
        <w:tc>
          <w:tcPr>
            <w:tcW w:type="dxa" w:w="2160"/>
          </w:tcPr>
          <w:p>
            <w:r/>
            <w:r>
              <w:t>⏳ 待验证</w:t>
            </w:r>
          </w:p>
        </w:tc>
        <w:tc>
          <w:tcPr>
            <w:tcW w:type="dxa" w:w="2160"/>
          </w:tcPr>
          <w:p>
            <w:r/>
            <w:r>
              <w:t>-</w:t>
            </w:r>
          </w:p>
        </w:tc>
      </w:tr>
      <w:tr>
        <w:tc>
          <w:tcPr>
            <w:tcW w:type="dxa" w:w="2160"/>
          </w:tcPr>
          <w:p>
            <w:r/>
            <w:r>
              <w:t>视频号</w:t>
            </w:r>
          </w:p>
        </w:tc>
        <w:tc>
          <w:tcPr>
            <w:tcW w:type="dxa" w:w="2160"/>
          </w:tcPr>
          <w:p>
            <w:r/>
            <w:r>
              <w:t>10</w:t>
            </w:r>
          </w:p>
        </w:tc>
        <w:tc>
          <w:tcPr>
            <w:tcW w:type="dxa" w:w="2160"/>
          </w:tcPr>
          <w:p>
            <w:r/>
            <w:r>
              <w:t>⏳ 待二发</w:t>
            </w:r>
          </w:p>
        </w:tc>
        <w:tc>
          <w:tcPr>
            <w:tcW w:type="dxa" w:w="2160"/>
          </w:tcPr>
          <w:p>
            <w:r/>
            <w:r>
              <w:t>-</w:t>
            </w:r>
          </w:p>
        </w:tc>
      </w:tr>
      <w:tr>
        <w:tc>
          <w:tcPr>
            <w:tcW w:type="dxa" w:w="2160"/>
          </w:tcPr>
          <w:p>
            <w:r/>
            <w:r>
              <w:t>小红书</w:t>
            </w:r>
          </w:p>
        </w:tc>
        <w:tc>
          <w:tcPr>
            <w:tcW w:type="dxa" w:w="2160"/>
          </w:tcPr>
          <w:p>
            <w:r/>
            <w:r>
              <w:t>10</w:t>
            </w:r>
          </w:p>
        </w:tc>
        <w:tc>
          <w:tcPr>
            <w:tcW w:type="dxa" w:w="2160"/>
          </w:tcPr>
          <w:p>
            <w:r/>
            <w:r>
              <w:t>⏳ 待二发</w:t>
            </w:r>
          </w:p>
        </w:tc>
        <w:tc>
          <w:tcPr>
            <w:tcW w:type="dxa" w:w="2160"/>
          </w:tcPr>
          <w:p>
            <w:r/>
            <w:r>
              <w:t>-</w:t>
            </w:r>
          </w:p>
        </w:tc>
      </w:tr>
      <w:tr>
        <w:tc>
          <w:tcPr>
            <w:tcW w:type="dxa" w:w="2160"/>
          </w:tcPr>
          <w:p>
            <w:r/>
            <w:r>
              <w:t>今日头条</w:t>
            </w:r>
          </w:p>
        </w:tc>
        <w:tc>
          <w:tcPr>
            <w:tcW w:type="dxa" w:w="2160"/>
          </w:tcPr>
          <w:p>
            <w:r/>
            <w:r>
              <w:t>10</w:t>
            </w:r>
          </w:p>
        </w:tc>
        <w:tc>
          <w:tcPr>
            <w:tcW w:type="dxa" w:w="2160"/>
          </w:tcPr>
          <w:p>
            <w:r/>
            <w:r>
              <w:t>⏳ 待二发</w:t>
            </w:r>
          </w:p>
        </w:tc>
        <w:tc>
          <w:tcPr>
            <w:tcW w:type="dxa" w:w="2160"/>
          </w:tcPr>
          <w:p>
            <w:r/>
            <w:r>
              <w:t>-</w:t>
            </w:r>
          </w:p>
        </w:tc>
      </w:tr>
    </w:tbl>
    <w:p/>
    <w:p>
      <w:pPr>
        <w:pStyle w:val="Heading3"/>
      </w:pPr>
      <w:r>
        <w:t>引流钩子</w:t>
      </w:r>
    </w:p>
    <w:p>
      <w:pPr>
        <w:pStyle w:val="ListBullet"/>
      </w:pPr>
      <w:r>
        <w:t>钩子文案：「黄金EA月付999，首月半价499」</w:t>
      </w:r>
    </w:p>
    <w:p>
      <w:pPr>
        <w:pStyle w:val="ListBullet"/>
      </w:pPr>
      <w:r>
        <w:t>落地页：待配置</w:t>
      </w:r>
    </w:p>
    <w:p>
      <w:pPr>
        <w:pStyle w:val="Heading2"/>
      </w:pPr>
      <w:r>
        <w:t>监控指标（发布后2小时采集）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指标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微博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抖音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合计</w:t>
            </w:r>
          </w:p>
        </w:tc>
      </w:tr>
      <w:tr>
        <w:tc>
          <w:tcPr>
            <w:tcW w:type="dxa" w:w="2160"/>
          </w:tcPr>
          <w:p>
            <w:r/>
            <w:r>
              <w:t>播放/曝光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</w:tr>
      <w:tr>
        <w:tc>
          <w:tcPr>
            <w:tcW w:type="dxa" w:w="2160"/>
          </w:tcPr>
          <w:p>
            <w:r/>
            <w:r>
              <w:t>点击引流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</w:tr>
      <w:tr>
        <w:tc>
          <w:tcPr>
            <w:tcW w:type="dxa" w:w="2160"/>
          </w:tcPr>
          <w:p>
            <w:r/>
            <w:r>
              <w:t>转化进线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  <w:tc>
          <w:tcPr>
            <w:tcW w:type="dxa" w:w="2160"/>
          </w:tcPr>
          <w:p>
            <w:r/>
            <w:r>
              <w:t>待统计</w:t>
            </w:r>
          </w:p>
        </w:tc>
      </w:tr>
    </w:tbl>
    <w:p/>
    <w:p>
      <w:pPr>
        <w:pStyle w:val="Heading2"/>
      </w:pPr>
      <w:r>
        <w:t>风险说明</w:t>
      </w:r>
    </w:p>
    <w:p>
      <w:pPr>
        <w:pStyle w:val="ListBullet"/>
      </w:pPr>
      <w:r>
        <w:t>[x] 已去除收益承诺话术</w:t>
      </w:r>
    </w:p>
    <w:p>
      <w:pPr>
        <w:pStyle w:val="ListBullet"/>
      </w:pPr>
      <w:r>
        <w:t>[ ] 需确认平台内容规范</w:t>
      </w:r>
    </w:p>
    <w:p>
      <w:pPr>
        <w:pStyle w:val="ListBullet"/>
      </w:pPr>
      <w:r>
        <w:t>[ ] 需法务审核引流钩子</w:t>
      </w:r>
    </w:p>
    <w:p>
      <w:pPr>
        <w:pStyle w:val="Heading2"/>
      </w:pPr>
      <w:r>
        <w:t>下一步</w:t>
      </w:r>
    </w:p>
    <w:p>
      <w:pPr>
        <w:pStyle w:val="ListNumber"/>
      </w:pPr>
      <w:r>
        <w:t>2小时后（05:52）采集播放数据</w:t>
      </w:r>
    </w:p>
    <w:p>
      <w:pPr>
        <w:pStyle w:val="ListNumber"/>
      </w:pPr>
      <w:r>
        <w:t>统计引流转化漏斗</w:t>
      </w:r>
    </w:p>
    <w:p>
      <w:pPr>
        <w:pStyle w:val="ListNumber"/>
      </w:pPr>
      <w:r>
        <w:t>回填data_fabric(8846)</w:t>
      </w:r>
    </w:p>
    <w:p>
      <w:r>
        <w:t>────────────────────────────────────</w:t>
      </w:r>
    </w:p>
    <w:p>
      <w:r>
        <w:t>报告生成时间：2026-09-09 03:52</w:t>
      </w:r>
    </w:p>
    <w:p>
      <w:r>
        <w:t>负责人：龙枢（架构部）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