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调用delivery_hub生成包含A股选股结果、黄金EA实盘收益截图、资金曲线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